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2E1" w:rsidRPr="00360420" w:rsidRDefault="00360420" w:rsidP="003E3005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РЕГИОНАЛЬНАЯ ОБЩЕСТВЕННАЯ ОРГАНИЗАЦИЯ «ФЕДЕРАЦИЯ СПОРТИВНОЙ БОРЬБЫ КАМЧАТСКОГО КРАЯ»</w:t>
      </w:r>
    </w:p>
    <w:bookmarkEnd w:id="0"/>
    <w:p w:rsidR="003E3005" w:rsidRDefault="003E3005" w:rsidP="00302B09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066B9">
        <w:rPr>
          <w:rFonts w:ascii="Times New Roman" w:hAnsi="Times New Roman" w:cs="Times New Roman"/>
          <w:i/>
          <w:sz w:val="28"/>
          <w:szCs w:val="28"/>
          <w:u w:val="single"/>
        </w:rPr>
        <w:t>Проект «</w:t>
      </w:r>
      <w:r w:rsidR="00360420">
        <w:rPr>
          <w:rFonts w:ascii="Times New Roman" w:hAnsi="Times New Roman" w:cs="Times New Roman"/>
          <w:i/>
          <w:sz w:val="28"/>
          <w:szCs w:val="28"/>
          <w:u w:val="single"/>
        </w:rPr>
        <w:t>Открытый кубок Петропавловска-Камчатского по любительскому Панкратиону</w:t>
      </w:r>
      <w:r w:rsidRPr="008066B9">
        <w:rPr>
          <w:rFonts w:ascii="Times New Roman" w:hAnsi="Times New Roman" w:cs="Times New Roman"/>
          <w:i/>
          <w:sz w:val="28"/>
          <w:szCs w:val="28"/>
          <w:u w:val="single"/>
        </w:rPr>
        <w:t>»</w:t>
      </w:r>
    </w:p>
    <w:p w:rsidR="00360420" w:rsidRPr="00360420" w:rsidRDefault="00360420" w:rsidP="003604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данного проекта проводятся соревнования среди любителей по панкратиону (вид борьбы)</w:t>
      </w:r>
    </w:p>
    <w:p w:rsidR="003E3005" w:rsidRPr="00302B09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02B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Полнота реализации запланированных мероприятий календарного плана проекта</w:t>
      </w:r>
      <w:r w:rsidR="007C5F93" w:rsidRPr="00302B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2E009B" w:rsidRPr="00302B09" w:rsidRDefault="002E009B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запланированных </w:t>
      </w:r>
      <w:r w:rsidR="00D754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="00F72B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мероприятий было проведено</w:t>
      </w:r>
      <w:r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754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мероприятий. </w:t>
      </w:r>
    </w:p>
    <w:p w:rsidR="007C5F93" w:rsidRPr="00302B09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02B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Объем израсходованных средств субсидии</w:t>
      </w:r>
      <w:r w:rsidR="007C5F93" w:rsidRPr="00302B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8066B9" w:rsidRPr="00302B09" w:rsidRDefault="003E3005" w:rsidP="00962797">
      <w:pPr>
        <w:pStyle w:val="a3"/>
        <w:ind w:left="0" w:firstLine="142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</w:t>
      </w:r>
      <w:r w:rsidR="00F72B7B">
        <w:rPr>
          <w:rFonts w:ascii="Times New Roman" w:hAnsi="Times New Roman" w:cs="Times New Roman"/>
          <w:color w:val="000000" w:themeColor="text1"/>
          <w:sz w:val="28"/>
          <w:szCs w:val="28"/>
        </w:rPr>
        <w:t>Фонда-операторов президентских грантов было</w:t>
      </w:r>
      <w:r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0559"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>выделено</w:t>
      </w:r>
      <w:r w:rsidR="008066B9"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средств на сумму </w:t>
      </w:r>
      <w:r w:rsidR="00D754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282000</w:t>
      </w:r>
      <w:r w:rsidR="008066B9"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рублей, </w:t>
      </w:r>
      <w:r w:rsidR="006A0559"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>израсходовано</w:t>
      </w:r>
      <w:r w:rsidR="008066B9"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средств </w:t>
      </w:r>
      <w:r w:rsidR="00D754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282000</w:t>
      </w:r>
      <w:r w:rsidR="002E009B" w:rsidRPr="00302B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3E3005" w:rsidRPr="00302B09" w:rsidRDefault="007C5F93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02B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Показатели</w:t>
      </w:r>
      <w:r w:rsidR="003E3005" w:rsidRPr="00302B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результативности проекта</w:t>
      </w:r>
      <w:r w:rsidRPr="00302B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F72B7B" w:rsidRDefault="001F3E57" w:rsidP="00F72B7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обучающих занятий;</w:t>
      </w:r>
    </w:p>
    <w:p w:rsidR="001F3E57" w:rsidRDefault="001F3E57" w:rsidP="001F3E57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совместных занятий с родителями и детьми – участниками проекта;</w:t>
      </w:r>
    </w:p>
    <w:p w:rsidR="001F3E57" w:rsidRPr="001F3E57" w:rsidRDefault="001F3E57" w:rsidP="001F3E57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Образовательные мероприятия.</w:t>
      </w:r>
    </w:p>
    <w:p w:rsidR="002E009B" w:rsidRPr="00302B09" w:rsidRDefault="002E009B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отчету о достижении результата и показателей предоставления субсидии, источником финансового обеспечения которых является </w:t>
      </w:r>
      <w:r w:rsidR="00F72B7B">
        <w:rPr>
          <w:rFonts w:ascii="Times New Roman" w:hAnsi="Times New Roman" w:cs="Times New Roman"/>
          <w:color w:val="000000" w:themeColor="text1"/>
          <w:sz w:val="28"/>
          <w:szCs w:val="28"/>
        </w:rPr>
        <w:t>грант</w:t>
      </w:r>
      <w:r w:rsidR="00AA6B3C"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AA6B3C" w:rsidRPr="00302B09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проект реализован в полном объеме. Достигнуты качественные и количественные показатели.</w:t>
      </w:r>
    </w:p>
    <w:p w:rsidR="003E3005" w:rsidRPr="00302B09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02B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Уровень информационной открытости проекта</w:t>
      </w:r>
    </w:p>
    <w:p w:rsidR="00AA6B3C" w:rsidRPr="00302B09" w:rsidRDefault="00AA6B3C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запланированных </w:t>
      </w:r>
      <w:r w:rsidR="00D7540F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публикаций в региональных средствах массовой информации, в том числе в сети «Интернет», посвященных реализации проекта Организации</w:t>
      </w:r>
      <w:r w:rsidR="006018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осуществлены </w:t>
      </w:r>
      <w:r w:rsidR="00D7540F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7A5F0A"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E3005" w:rsidRPr="00302B09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02B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Значимость результатов проекта для выбранного приоритетного направления</w:t>
      </w:r>
    </w:p>
    <w:p w:rsidR="00D210A8" w:rsidRDefault="00D7540F" w:rsidP="00D210A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Региональной общественной организацией «Ф</w:t>
      </w:r>
      <w:r w:rsidRPr="00D7540F">
        <w:rPr>
          <w:rFonts w:ascii="Times New Roman" w:hAnsi="Times New Roman" w:cs="Times New Roman"/>
          <w:sz w:val="28"/>
          <w:szCs w:val="28"/>
        </w:rPr>
        <w:t>едерация спортивной борьбы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D7540F">
        <w:rPr>
          <w:rFonts w:ascii="Times New Roman" w:hAnsi="Times New Roman" w:cs="Times New Roman"/>
          <w:sz w:val="28"/>
          <w:szCs w:val="28"/>
        </w:rPr>
        <w:t>амчатского края»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10A8" w:rsidRPr="00D210A8">
        <w:rPr>
          <w:rFonts w:ascii="Times New Roman" w:hAnsi="Times New Roman" w:cs="Times New Roman"/>
          <w:sz w:val="28"/>
          <w:szCs w:val="28"/>
        </w:rPr>
        <w:t xml:space="preserve">созданы условия для </w:t>
      </w:r>
      <w:r>
        <w:rPr>
          <w:rFonts w:ascii="Times New Roman" w:hAnsi="Times New Roman" w:cs="Times New Roman"/>
          <w:sz w:val="28"/>
          <w:szCs w:val="28"/>
        </w:rPr>
        <w:t>популяризации панкратиона, а также предоставление возможности детям и подросткам принять участие в соревнованиях по данному виду спорта.</w:t>
      </w:r>
    </w:p>
    <w:p w:rsidR="006A0559" w:rsidRDefault="00D210A8" w:rsidP="00D210A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210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Ссылки</w:t>
      </w:r>
    </w:p>
    <w:p w:rsidR="00D210A8" w:rsidRPr="00D360FE" w:rsidRDefault="00D360FE" w:rsidP="00D210A8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6" w:history="1">
        <w:r w:rsidRPr="007E0958">
          <w:rPr>
            <w:rStyle w:val="a6"/>
            <w:rFonts w:ascii="Times New Roman" w:hAnsi="Times New Roman" w:cs="Times New Roman"/>
            <w:sz w:val="28"/>
            <w:szCs w:val="28"/>
          </w:rPr>
          <w:t>https://www.youtu.be/</w:t>
        </w:r>
        <w:r w:rsidRPr="007E095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Hpc</w:t>
        </w:r>
        <w:r w:rsidRPr="007E0958">
          <w:rPr>
            <w:rStyle w:val="a6"/>
            <w:rFonts w:ascii="Times New Roman" w:hAnsi="Times New Roman" w:cs="Times New Roman"/>
            <w:sz w:val="28"/>
            <w:szCs w:val="28"/>
          </w:rPr>
          <w:t>-_</w:t>
        </w:r>
        <w:r w:rsidRPr="007E095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Bp</w:t>
        </w:r>
        <w:r w:rsidRPr="007E0958">
          <w:rPr>
            <w:rStyle w:val="a6"/>
            <w:rFonts w:ascii="Times New Roman" w:hAnsi="Times New Roman" w:cs="Times New Roman"/>
            <w:sz w:val="28"/>
            <w:szCs w:val="28"/>
          </w:rPr>
          <w:t>0</w:t>
        </w:r>
        <w:r w:rsidRPr="007E095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A</w:t>
        </w:r>
        <w:r w:rsidRPr="007E095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B</w:t>
        </w:r>
        <w:r w:rsidRPr="007E095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I</w:t>
        </w:r>
      </w:hyperlink>
    </w:p>
    <w:p w:rsidR="00D360FE" w:rsidRDefault="00D360FE" w:rsidP="00D210A8">
      <w:pPr>
        <w:pStyle w:val="a3"/>
      </w:pPr>
      <w:hyperlink r:id="rId7" w:history="1">
        <w:r w:rsidRPr="007E0958">
          <w:rPr>
            <w:rStyle w:val="a6"/>
            <w:rFonts w:ascii="Times New Roman" w:hAnsi="Times New Roman" w:cs="Times New Roman"/>
            <w:sz w:val="28"/>
            <w:szCs w:val="28"/>
          </w:rPr>
          <w:t>https://yandex.ru/video/preview/3384861745869543775</w:t>
        </w:r>
      </w:hyperlink>
    </w:p>
    <w:p w:rsidR="00D360FE" w:rsidRPr="00D360FE" w:rsidRDefault="00D360FE" w:rsidP="00D210A8">
      <w:pPr>
        <w:pStyle w:val="a3"/>
      </w:pPr>
    </w:p>
    <w:p w:rsidR="00D210A8" w:rsidRPr="00D210A8" w:rsidRDefault="00D210A8" w:rsidP="00D210A8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10A8" w:rsidRPr="00D210A8" w:rsidRDefault="00D210A8" w:rsidP="00D210A8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C022D" w:rsidRPr="00D210A8" w:rsidRDefault="001C022D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62797" w:rsidRPr="00D210A8" w:rsidRDefault="00962797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62797" w:rsidRPr="00D210A8" w:rsidRDefault="00962797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62797" w:rsidRPr="00D210A8" w:rsidRDefault="00962797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962797" w:rsidRPr="00D210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1765F"/>
    <w:multiLevelType w:val="hybridMultilevel"/>
    <w:tmpl w:val="FE8E36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CDA1300"/>
    <w:multiLevelType w:val="hybridMultilevel"/>
    <w:tmpl w:val="208CE3C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6037585F"/>
    <w:multiLevelType w:val="hybridMultilevel"/>
    <w:tmpl w:val="DEA037F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6C0E21D7"/>
    <w:multiLevelType w:val="hybridMultilevel"/>
    <w:tmpl w:val="C67AF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005"/>
    <w:rsid w:val="001C022D"/>
    <w:rsid w:val="001F3E57"/>
    <w:rsid w:val="001F4AD6"/>
    <w:rsid w:val="00217DA8"/>
    <w:rsid w:val="002E009B"/>
    <w:rsid w:val="00302B09"/>
    <w:rsid w:val="00360420"/>
    <w:rsid w:val="003E3005"/>
    <w:rsid w:val="00445316"/>
    <w:rsid w:val="004572EA"/>
    <w:rsid w:val="004A6BDB"/>
    <w:rsid w:val="00543A23"/>
    <w:rsid w:val="00601833"/>
    <w:rsid w:val="006A0559"/>
    <w:rsid w:val="006F2121"/>
    <w:rsid w:val="007761C5"/>
    <w:rsid w:val="007A5F0A"/>
    <w:rsid w:val="007C5F93"/>
    <w:rsid w:val="008066B9"/>
    <w:rsid w:val="00864D66"/>
    <w:rsid w:val="00962797"/>
    <w:rsid w:val="00AA6B3C"/>
    <w:rsid w:val="00AF52E1"/>
    <w:rsid w:val="00C00F07"/>
    <w:rsid w:val="00D16E6E"/>
    <w:rsid w:val="00D210A8"/>
    <w:rsid w:val="00D360FE"/>
    <w:rsid w:val="00D7540F"/>
    <w:rsid w:val="00E50974"/>
    <w:rsid w:val="00F44663"/>
    <w:rsid w:val="00F72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179EB7-A7EB-4FCC-8498-1CBDB7644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30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6B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A6BDB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543A23"/>
    <w:rPr>
      <w:color w:val="0563C1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D360F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yandex.ru/video/preview/338486174586954377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youtu.be/Hpc-_Bp0AB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1F5BE0-B882-4DB2-A4C9-DAAA325E5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Кульков Дмитрий Львович</dc:creator>
  <cp:keywords/>
  <dc:description/>
  <cp:lastModifiedBy>Кульков Дмитрий Львович</cp:lastModifiedBy>
  <cp:revision>2</cp:revision>
  <cp:lastPrinted>2023-03-23T03:29:00Z</cp:lastPrinted>
  <dcterms:created xsi:type="dcterms:W3CDTF">2023-03-24T03:26:00Z</dcterms:created>
  <dcterms:modified xsi:type="dcterms:W3CDTF">2023-03-24T03:26:00Z</dcterms:modified>
</cp:coreProperties>
</file>